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00E2" w14:textId="29056E8E" w:rsidR="00E73EAB" w:rsidRPr="00DC5FF9" w:rsidRDefault="00361894" w:rsidP="002246AC">
      <w:pPr>
        <w:ind w:firstLineChars="1700" w:firstLine="8875"/>
        <w:rPr>
          <w:rFonts w:asciiTheme="minorEastAsia" w:hAnsiTheme="minorEastAsia"/>
          <w:b/>
          <w:bCs/>
          <w:color w:val="FF0000"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bCs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AF472" wp14:editId="3427BDB6">
                <wp:simplePos x="0" y="0"/>
                <wp:positionH relativeFrom="column">
                  <wp:posOffset>5619750</wp:posOffset>
                </wp:positionH>
                <wp:positionV relativeFrom="paragraph">
                  <wp:posOffset>28575</wp:posOffset>
                </wp:positionV>
                <wp:extent cx="8477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81246" id="正方形/長方形 1" o:spid="_x0000_s1026" style="position:absolute;left:0;text-align:left;margin-left:442.5pt;margin-top:2.25pt;width:6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" filled="f" strokecolor="red" strokeweight="1pt"/>
            </w:pict>
          </mc:Fallback>
        </mc:AlternateContent>
      </w:r>
      <w:r w:rsidR="004D309B" w:rsidRPr="00DC5FF9">
        <w:rPr>
          <w:rFonts w:asciiTheme="minorEastAsia" w:hAnsiTheme="minorEastAsia" w:hint="eastAsia"/>
          <w:b/>
          <w:bCs/>
          <w:color w:val="FF0000"/>
          <w:sz w:val="52"/>
          <w:szCs w:val="52"/>
        </w:rPr>
        <w:t>重</w:t>
      </w:r>
      <w:r w:rsidR="009D4A5D">
        <w:rPr>
          <w:rFonts w:asciiTheme="minorEastAsia" w:hAnsiTheme="minorEastAsia" w:hint="eastAsia"/>
          <w:b/>
          <w:bCs/>
          <w:color w:val="FF0000"/>
          <w:sz w:val="52"/>
          <w:szCs w:val="52"/>
        </w:rPr>
        <w:t xml:space="preserve"> </w:t>
      </w:r>
      <w:r w:rsidR="004D309B" w:rsidRPr="00DC5FF9">
        <w:rPr>
          <w:rFonts w:asciiTheme="minorEastAsia" w:hAnsiTheme="minorEastAsia" w:hint="eastAsia"/>
          <w:b/>
          <w:bCs/>
          <w:color w:val="FF0000"/>
          <w:sz w:val="52"/>
          <w:szCs w:val="52"/>
        </w:rPr>
        <w:t>要</w:t>
      </w:r>
    </w:p>
    <w:p w14:paraId="7E87FF95" w14:textId="4A34D10C" w:rsidR="00E17AE5" w:rsidRPr="00487C97" w:rsidRDefault="00E17AE5" w:rsidP="00B818B1">
      <w:pPr>
        <w:rPr>
          <w:rFonts w:asciiTheme="majorEastAsia" w:eastAsiaTheme="majorEastAsia" w:hAnsiTheme="majorEastAsia"/>
          <w:sz w:val="22"/>
        </w:rPr>
      </w:pPr>
    </w:p>
    <w:p w14:paraId="6D07179D" w14:textId="77777777" w:rsidR="00273CD7" w:rsidRPr="0081689A" w:rsidRDefault="00273CD7">
      <w:pPr>
        <w:rPr>
          <w:rFonts w:asciiTheme="majorEastAsia" w:eastAsiaTheme="majorEastAsia" w:hAnsiTheme="majorEastAsia"/>
          <w:sz w:val="24"/>
          <w:szCs w:val="24"/>
        </w:rPr>
      </w:pPr>
    </w:p>
    <w:p w14:paraId="78A9F040" w14:textId="22F9EC4D" w:rsidR="00EC3196" w:rsidRDefault="00D07491" w:rsidP="0056113A">
      <w:pPr>
        <w:ind w:firstLineChars="900" w:firstLine="2168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令和４年度 </w:t>
      </w:r>
      <w:r w:rsidR="00EC3196">
        <w:rPr>
          <w:rFonts w:asciiTheme="majorEastAsia" w:eastAsiaTheme="majorEastAsia" w:hAnsiTheme="majorEastAsia" w:hint="eastAsia"/>
          <w:b/>
          <w:bCs/>
          <w:sz w:val="24"/>
          <w:szCs w:val="24"/>
        </w:rPr>
        <w:t>厚生労働省「若年技能者人材育成支援等事業」</w:t>
      </w:r>
    </w:p>
    <w:p w14:paraId="5440F608" w14:textId="46CB2B7A" w:rsidR="00C2384C" w:rsidRDefault="00EC3196" w:rsidP="002A1AAE">
      <w:pPr>
        <w:ind w:firstLineChars="700" w:firstLine="1687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ものづくりマイスター派遣</w:t>
      </w:r>
      <w:r w:rsidR="00D82BE4">
        <w:rPr>
          <w:rFonts w:asciiTheme="majorEastAsia" w:eastAsiaTheme="majorEastAsia" w:hAnsiTheme="majorEastAsia" w:hint="eastAsia"/>
          <w:b/>
          <w:bCs/>
          <w:sz w:val="24"/>
          <w:szCs w:val="24"/>
        </w:rPr>
        <w:t>による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実技指導</w:t>
      </w:r>
      <w:r w:rsidR="00135E84">
        <w:rPr>
          <w:rFonts w:asciiTheme="majorEastAsia" w:eastAsiaTheme="majorEastAsia" w:hAnsiTheme="majorEastAsia" w:hint="eastAsia"/>
          <w:b/>
          <w:bCs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実施内容</w:t>
      </w:r>
      <w:r w:rsidR="00457D82">
        <w:rPr>
          <w:rFonts w:asciiTheme="majorEastAsia" w:eastAsiaTheme="majorEastAsia" w:hAnsiTheme="majorEastAsia" w:hint="eastAsia"/>
          <w:b/>
          <w:bCs/>
          <w:sz w:val="24"/>
          <w:szCs w:val="24"/>
        </w:rPr>
        <w:t>一部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変更について</w:t>
      </w:r>
    </w:p>
    <w:p w14:paraId="7B4FD370" w14:textId="77777777" w:rsidR="00191A2E" w:rsidRPr="00C2384C" w:rsidRDefault="00191A2E" w:rsidP="002A1AAE">
      <w:pPr>
        <w:ind w:firstLineChars="700" w:firstLine="1687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F520C63" w14:textId="2D027026" w:rsidR="007D40B7" w:rsidRPr="00D8395A" w:rsidRDefault="002169FA" w:rsidP="00AD79C4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日頃より</w:t>
      </w:r>
      <w:r w:rsidR="008E6C1D" w:rsidRPr="00D8395A">
        <w:rPr>
          <w:rFonts w:ascii="ＭＳ ゴシック" w:eastAsia="ＭＳ ゴシック" w:hAnsi="ＭＳ ゴシック" w:hint="eastAsia"/>
          <w:sz w:val="22"/>
        </w:rPr>
        <w:t>「若年技能者人材育成支援等事業」</w:t>
      </w:r>
      <w:r w:rsidR="00191A2E">
        <w:rPr>
          <w:rFonts w:ascii="ＭＳ ゴシック" w:eastAsia="ＭＳ ゴシック" w:hAnsi="ＭＳ ゴシック" w:hint="eastAsia"/>
          <w:sz w:val="22"/>
        </w:rPr>
        <w:t>につきましては</w:t>
      </w:r>
      <w:r>
        <w:rPr>
          <w:rFonts w:ascii="ＭＳ ゴシック" w:eastAsia="ＭＳ ゴシック" w:hAnsi="ＭＳ ゴシック" w:hint="eastAsia"/>
          <w:sz w:val="22"/>
        </w:rPr>
        <w:t>ご協力頂き</w:t>
      </w:r>
      <w:r w:rsidR="00191A2E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誠に</w:t>
      </w:r>
      <w:r w:rsidR="00C74C03">
        <w:rPr>
          <w:rFonts w:ascii="ＭＳ ゴシック" w:eastAsia="ＭＳ ゴシック" w:hAnsi="ＭＳ ゴシック" w:hint="eastAsia"/>
          <w:sz w:val="22"/>
        </w:rPr>
        <w:t>ありがとう</w:t>
      </w:r>
      <w:r w:rsidR="00AD79C4" w:rsidRPr="00D8395A">
        <w:rPr>
          <w:rFonts w:ascii="ＭＳ ゴシック" w:eastAsia="ＭＳ ゴシック" w:hAnsi="ＭＳ ゴシック" w:hint="eastAsia"/>
          <w:sz w:val="22"/>
        </w:rPr>
        <w:t>ございます</w:t>
      </w:r>
      <w:r w:rsidR="00BA244C" w:rsidRPr="00D8395A">
        <w:rPr>
          <w:rFonts w:ascii="ＭＳ ゴシック" w:eastAsia="ＭＳ ゴシック" w:hAnsi="ＭＳ ゴシック" w:hint="eastAsia"/>
          <w:sz w:val="22"/>
        </w:rPr>
        <w:t>。</w:t>
      </w:r>
      <w:r w:rsidR="005E7DFF" w:rsidRPr="00D8395A"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49732FFC" w14:textId="662B388D" w:rsidR="008333AD" w:rsidRPr="00191A2E" w:rsidRDefault="00EC3196" w:rsidP="00191A2E">
      <w:pPr>
        <w:ind w:leftChars="150" w:left="315" w:firstLineChars="50" w:firstLine="110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さて、</w:t>
      </w:r>
      <w:r w:rsidR="00191A2E">
        <w:rPr>
          <w:rFonts w:asciiTheme="majorEastAsia" w:eastAsiaTheme="majorEastAsia" w:hAnsiTheme="majorEastAsia" w:hint="eastAsia"/>
          <w:sz w:val="22"/>
        </w:rPr>
        <w:t>本事業</w:t>
      </w:r>
      <w:r>
        <w:rPr>
          <w:rFonts w:asciiTheme="majorEastAsia" w:eastAsiaTheme="majorEastAsia" w:hAnsiTheme="majorEastAsia" w:hint="eastAsia"/>
          <w:sz w:val="22"/>
        </w:rPr>
        <w:t>につきまして、</w:t>
      </w:r>
      <w:r w:rsidR="00457D82">
        <w:rPr>
          <w:rFonts w:asciiTheme="majorEastAsia" w:eastAsiaTheme="majorEastAsia" w:hAnsiTheme="majorEastAsia" w:hint="eastAsia"/>
          <w:sz w:val="22"/>
        </w:rPr>
        <w:t>令和４年度から</w:t>
      </w:r>
      <w:r w:rsidR="00457D82" w:rsidRPr="00457D82">
        <w:rPr>
          <w:rFonts w:asciiTheme="majorEastAsia" w:eastAsiaTheme="majorEastAsia" w:hAnsiTheme="majorEastAsia" w:hint="eastAsia"/>
          <w:sz w:val="22"/>
        </w:rPr>
        <w:t>下記のとおり</w:t>
      </w:r>
      <w:r w:rsidR="001B0768">
        <w:rPr>
          <w:rFonts w:asciiTheme="majorEastAsia" w:eastAsiaTheme="majorEastAsia" w:hAnsiTheme="majorEastAsia" w:hint="eastAsia"/>
          <w:sz w:val="22"/>
        </w:rPr>
        <w:t>内容が</w:t>
      </w:r>
      <w:r w:rsidR="00457D82">
        <w:rPr>
          <w:rFonts w:asciiTheme="majorEastAsia" w:eastAsiaTheme="majorEastAsia" w:hAnsiTheme="majorEastAsia" w:hint="eastAsia"/>
          <w:sz w:val="22"/>
        </w:rPr>
        <w:t>一部</w:t>
      </w:r>
      <w:r w:rsidR="002169FA" w:rsidRPr="001B0768">
        <w:rPr>
          <w:rFonts w:asciiTheme="majorEastAsia" w:eastAsiaTheme="majorEastAsia" w:hAnsiTheme="majorEastAsia" w:hint="eastAsia"/>
          <w:sz w:val="22"/>
        </w:rPr>
        <w:t>変更</w:t>
      </w:r>
      <w:r w:rsidR="00B75244">
        <w:rPr>
          <w:rFonts w:asciiTheme="majorEastAsia" w:eastAsiaTheme="majorEastAsia" w:hAnsiTheme="majorEastAsia" w:hint="eastAsia"/>
          <w:sz w:val="22"/>
        </w:rPr>
        <w:t>と</w:t>
      </w:r>
      <w:r w:rsidR="002169FA" w:rsidRPr="00D82BE4">
        <w:rPr>
          <w:rFonts w:asciiTheme="majorEastAsia" w:eastAsiaTheme="majorEastAsia" w:hAnsiTheme="majorEastAsia" w:hint="eastAsia"/>
          <w:sz w:val="22"/>
        </w:rPr>
        <w:t>なります</w:t>
      </w:r>
      <w:r w:rsidR="00191A2E">
        <w:rPr>
          <w:rFonts w:asciiTheme="majorEastAsia" w:eastAsiaTheme="majorEastAsia" w:hAnsiTheme="majorEastAsia" w:hint="eastAsia"/>
          <w:sz w:val="22"/>
        </w:rPr>
        <w:t>ので、</w:t>
      </w:r>
      <w:r w:rsidR="002422AE">
        <w:rPr>
          <w:rFonts w:asciiTheme="majorEastAsia" w:eastAsiaTheme="majorEastAsia" w:hAnsiTheme="majorEastAsia" w:hint="eastAsia"/>
          <w:sz w:val="22"/>
        </w:rPr>
        <w:t>何卒</w:t>
      </w:r>
      <w:r w:rsidR="002169FA">
        <w:rPr>
          <w:rFonts w:asciiTheme="majorEastAsia" w:eastAsiaTheme="majorEastAsia" w:hAnsiTheme="majorEastAsia" w:hint="eastAsia"/>
          <w:sz w:val="22"/>
        </w:rPr>
        <w:t>ご理解を</w:t>
      </w:r>
      <w:r w:rsidR="002422AE">
        <w:rPr>
          <w:rFonts w:asciiTheme="majorEastAsia" w:eastAsiaTheme="majorEastAsia" w:hAnsiTheme="majorEastAsia" w:hint="eastAsia"/>
          <w:sz w:val="22"/>
        </w:rPr>
        <w:t>賜りますよう</w:t>
      </w:r>
      <w:r w:rsidR="005C2DB2">
        <w:rPr>
          <w:rFonts w:asciiTheme="majorEastAsia" w:eastAsiaTheme="majorEastAsia" w:hAnsiTheme="majorEastAsia" w:hint="eastAsia"/>
          <w:sz w:val="22"/>
        </w:rPr>
        <w:t>宜しく</w:t>
      </w:r>
      <w:r w:rsidR="002422AE">
        <w:rPr>
          <w:rFonts w:asciiTheme="majorEastAsia" w:eastAsiaTheme="majorEastAsia" w:hAnsiTheme="majorEastAsia" w:hint="eastAsia"/>
          <w:sz w:val="22"/>
        </w:rPr>
        <w:t>お願い致します。</w:t>
      </w:r>
      <w:r w:rsidR="00540EB3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1D0934DD" w14:textId="58ACE1B9" w:rsidR="007D40B7" w:rsidRPr="00D8395A" w:rsidRDefault="002169FA" w:rsidP="00D44925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</w:t>
      </w:r>
      <w:r w:rsidR="00094140" w:rsidRPr="00D8395A">
        <w:rPr>
          <w:rFonts w:asciiTheme="majorEastAsia" w:eastAsiaTheme="majorEastAsia" w:hAnsiTheme="majorEastAsia" w:hint="eastAsia"/>
          <w:sz w:val="22"/>
        </w:rPr>
        <w:t>ご不明な点などございましたら</w:t>
      </w:r>
      <w:r w:rsidR="004A5F58">
        <w:rPr>
          <w:rFonts w:asciiTheme="majorEastAsia" w:eastAsiaTheme="majorEastAsia" w:hAnsiTheme="majorEastAsia" w:hint="eastAsia"/>
          <w:sz w:val="22"/>
        </w:rPr>
        <w:t>、</w:t>
      </w:r>
      <w:r w:rsidR="00094140" w:rsidRPr="00D8395A">
        <w:rPr>
          <w:rFonts w:asciiTheme="majorEastAsia" w:eastAsiaTheme="majorEastAsia" w:hAnsiTheme="majorEastAsia" w:hint="eastAsia"/>
          <w:sz w:val="22"/>
        </w:rPr>
        <w:t>当コーナーまで</w:t>
      </w:r>
      <w:r w:rsidR="00FA7659">
        <w:rPr>
          <w:rFonts w:asciiTheme="majorEastAsia" w:eastAsiaTheme="majorEastAsia" w:hAnsiTheme="majorEastAsia" w:hint="eastAsia"/>
          <w:sz w:val="22"/>
        </w:rPr>
        <w:t>お問い合わせ</w:t>
      </w:r>
      <w:r w:rsidR="00094140" w:rsidRPr="00D8395A">
        <w:rPr>
          <w:rFonts w:asciiTheme="majorEastAsia" w:eastAsiaTheme="majorEastAsia" w:hAnsiTheme="majorEastAsia" w:hint="eastAsia"/>
          <w:sz w:val="22"/>
        </w:rPr>
        <w:t>ください。</w:t>
      </w:r>
    </w:p>
    <w:p w14:paraId="3748392D" w14:textId="77777777" w:rsidR="00243945" w:rsidRDefault="00243945" w:rsidP="005B53AE">
      <w:pPr>
        <w:rPr>
          <w:rFonts w:asciiTheme="majorEastAsia" w:eastAsiaTheme="majorEastAsia" w:hAnsiTheme="majorEastAsia"/>
          <w:sz w:val="24"/>
          <w:szCs w:val="24"/>
        </w:rPr>
      </w:pPr>
    </w:p>
    <w:p w14:paraId="206DDCCC" w14:textId="126BC245" w:rsidR="00413435" w:rsidRPr="00487C97" w:rsidRDefault="00243945" w:rsidP="00BA244C">
      <w:pPr>
        <w:jc w:val="center"/>
        <w:rPr>
          <w:rFonts w:asciiTheme="majorEastAsia" w:eastAsiaTheme="majorEastAsia" w:hAnsiTheme="majorEastAsia"/>
          <w:sz w:val="22"/>
        </w:rPr>
      </w:pPr>
      <w:r w:rsidRPr="00487C97">
        <w:rPr>
          <w:rFonts w:asciiTheme="majorEastAsia" w:eastAsiaTheme="majorEastAsia" w:hAnsiTheme="majorEastAsia" w:hint="eastAsia"/>
          <w:sz w:val="22"/>
        </w:rPr>
        <w:t>記</w:t>
      </w:r>
    </w:p>
    <w:p w14:paraId="458B4CA8" w14:textId="28FF143A" w:rsidR="00F93684" w:rsidRPr="00487C97" w:rsidRDefault="001F357A" w:rsidP="00FD1AD4">
      <w:pPr>
        <w:ind w:firstLineChars="150" w:firstLine="330"/>
        <w:rPr>
          <w:rFonts w:asciiTheme="majorEastAsia" w:eastAsiaTheme="majorEastAsia" w:hAnsiTheme="majorEastAsia"/>
          <w:sz w:val="22"/>
        </w:rPr>
      </w:pPr>
      <w:r w:rsidRPr="00487C97">
        <w:rPr>
          <w:rFonts w:asciiTheme="majorEastAsia" w:eastAsiaTheme="majorEastAsia" w:hAnsiTheme="majorEastAsia" w:hint="eastAsia"/>
          <w:sz w:val="22"/>
        </w:rPr>
        <w:t>１</w:t>
      </w:r>
      <w:r w:rsidR="00613E1B" w:rsidRPr="00487C97">
        <w:rPr>
          <w:rFonts w:asciiTheme="majorEastAsia" w:eastAsiaTheme="majorEastAsia" w:hAnsiTheme="majorEastAsia" w:hint="eastAsia"/>
          <w:sz w:val="22"/>
        </w:rPr>
        <w:t xml:space="preserve"> </w:t>
      </w:r>
      <w:r w:rsidR="00135E84" w:rsidRPr="00487C97">
        <w:rPr>
          <w:rFonts w:asciiTheme="majorEastAsia" w:eastAsiaTheme="majorEastAsia" w:hAnsiTheme="majorEastAsia" w:hint="eastAsia"/>
          <w:sz w:val="22"/>
        </w:rPr>
        <w:t>変更内容</w:t>
      </w:r>
    </w:p>
    <w:p w14:paraId="09E53AA1" w14:textId="003BF51C" w:rsidR="00C2384C" w:rsidRPr="00487C97" w:rsidRDefault="00C2384C" w:rsidP="00273CD7">
      <w:pPr>
        <w:rPr>
          <w:rFonts w:asciiTheme="majorEastAsia" w:eastAsiaTheme="majorEastAsia" w:hAnsiTheme="majorEastAsia"/>
          <w:sz w:val="22"/>
        </w:rPr>
      </w:pPr>
      <w:r w:rsidRPr="00487C97">
        <w:rPr>
          <w:rFonts w:asciiTheme="majorEastAsia" w:eastAsiaTheme="majorEastAsia" w:hAnsiTheme="majorEastAsia" w:hint="eastAsia"/>
          <w:sz w:val="22"/>
        </w:rPr>
        <w:t xml:space="preserve">　</w:t>
      </w:r>
      <w:r w:rsidR="00FD1AD4" w:rsidRPr="00487C97">
        <w:rPr>
          <w:rFonts w:asciiTheme="majorEastAsia" w:eastAsiaTheme="majorEastAsia" w:hAnsiTheme="majorEastAsia" w:hint="eastAsia"/>
          <w:sz w:val="22"/>
        </w:rPr>
        <w:t xml:space="preserve">　 </w:t>
      </w:r>
      <w:r w:rsidR="00FD1AD4" w:rsidRPr="00487C97">
        <w:rPr>
          <w:rFonts w:asciiTheme="majorEastAsia" w:eastAsiaTheme="majorEastAsia" w:hAnsiTheme="majorEastAsia"/>
          <w:sz w:val="22"/>
        </w:rPr>
        <w:t xml:space="preserve">(1) </w:t>
      </w:r>
      <w:r w:rsidRPr="00487C97">
        <w:rPr>
          <w:rFonts w:asciiTheme="majorEastAsia" w:eastAsiaTheme="majorEastAsia" w:hAnsiTheme="majorEastAsia" w:hint="eastAsia"/>
          <w:sz w:val="22"/>
        </w:rPr>
        <w:t>実技指導に伴う諸経費</w:t>
      </w:r>
      <w:r w:rsidR="006D186E" w:rsidRPr="00487C97">
        <w:rPr>
          <w:rFonts w:asciiTheme="majorEastAsia" w:eastAsiaTheme="majorEastAsia" w:hAnsiTheme="majorEastAsia" w:hint="eastAsia"/>
          <w:sz w:val="22"/>
        </w:rPr>
        <w:t>（材料費、マイスターへの謝金</w:t>
      </w:r>
      <w:r w:rsidR="00B529F5">
        <w:rPr>
          <w:rFonts w:asciiTheme="majorEastAsia" w:eastAsiaTheme="majorEastAsia" w:hAnsiTheme="majorEastAsia" w:hint="eastAsia"/>
          <w:sz w:val="22"/>
        </w:rPr>
        <w:t>・</w:t>
      </w:r>
      <w:r w:rsidR="006D186E" w:rsidRPr="00487C97">
        <w:rPr>
          <w:rFonts w:asciiTheme="majorEastAsia" w:eastAsiaTheme="majorEastAsia" w:hAnsiTheme="majorEastAsia" w:hint="eastAsia"/>
          <w:sz w:val="22"/>
        </w:rPr>
        <w:t>旅費等）</w:t>
      </w:r>
      <w:r w:rsidRPr="00487C97">
        <w:rPr>
          <w:rFonts w:asciiTheme="majorEastAsia" w:eastAsiaTheme="majorEastAsia" w:hAnsiTheme="majorEastAsia" w:hint="eastAsia"/>
          <w:sz w:val="22"/>
        </w:rPr>
        <w:t>の負担</w:t>
      </w:r>
    </w:p>
    <w:p w14:paraId="3E106CDD" w14:textId="61356FB9" w:rsidR="00C2384C" w:rsidRPr="00487C97" w:rsidRDefault="00C2384C" w:rsidP="00273CD7">
      <w:pPr>
        <w:rPr>
          <w:rFonts w:asciiTheme="majorEastAsia" w:eastAsiaTheme="majorEastAsia" w:hAnsiTheme="majorEastAsia"/>
          <w:sz w:val="22"/>
        </w:rPr>
      </w:pPr>
      <w:r w:rsidRPr="00487C97">
        <w:rPr>
          <w:rFonts w:asciiTheme="majorEastAsia" w:eastAsiaTheme="majorEastAsia" w:hAnsiTheme="majorEastAsia" w:hint="eastAsia"/>
          <w:sz w:val="22"/>
        </w:rPr>
        <w:t xml:space="preserve">　</w:t>
      </w:r>
      <w:r w:rsidR="00FD1AD4" w:rsidRPr="00487C97">
        <w:rPr>
          <w:rFonts w:asciiTheme="majorEastAsia" w:eastAsiaTheme="majorEastAsia" w:hAnsiTheme="majorEastAsia" w:hint="eastAsia"/>
          <w:sz w:val="22"/>
        </w:rPr>
        <w:t xml:space="preserve">　　</w:t>
      </w:r>
      <w:r w:rsidR="00B85662">
        <w:rPr>
          <w:rFonts w:asciiTheme="majorEastAsia" w:eastAsiaTheme="majorEastAsia" w:hAnsiTheme="majorEastAsia"/>
          <w:sz w:val="22"/>
        </w:rPr>
        <w:t xml:space="preserve"> </w:t>
      </w:r>
      <w:r w:rsidRPr="00487C97">
        <w:rPr>
          <w:rFonts w:asciiTheme="majorEastAsia" w:eastAsiaTheme="majorEastAsia" w:hAnsiTheme="majorEastAsia" w:hint="eastAsia"/>
          <w:sz w:val="22"/>
        </w:rPr>
        <w:t>（</w:t>
      </w:r>
      <w:r w:rsidR="006D186E" w:rsidRPr="00487C97">
        <w:rPr>
          <w:rFonts w:asciiTheme="majorEastAsia" w:eastAsiaTheme="majorEastAsia" w:hAnsiTheme="majorEastAsia" w:hint="eastAsia"/>
          <w:sz w:val="22"/>
        </w:rPr>
        <w:t>変更前）「</w:t>
      </w:r>
      <w:r w:rsidR="00FD1AD4" w:rsidRPr="00487C97">
        <w:rPr>
          <w:rFonts w:asciiTheme="majorEastAsia" w:eastAsiaTheme="majorEastAsia" w:hAnsiTheme="majorEastAsia" w:hint="eastAsia"/>
          <w:sz w:val="22"/>
        </w:rPr>
        <w:t>本事業における予算の範囲内で当コーナーが負担」</w:t>
      </w:r>
    </w:p>
    <w:p w14:paraId="2DE0B71B" w14:textId="77777777" w:rsidR="006E67B7" w:rsidRDefault="00FD1AD4" w:rsidP="00273CD7">
      <w:pPr>
        <w:rPr>
          <w:rFonts w:asciiTheme="majorEastAsia" w:eastAsiaTheme="majorEastAsia" w:hAnsiTheme="majorEastAsia"/>
          <w:b/>
          <w:bCs/>
          <w:sz w:val="22"/>
        </w:rPr>
      </w:pPr>
      <w:r w:rsidRPr="00487C97">
        <w:rPr>
          <w:rFonts w:asciiTheme="majorEastAsia" w:eastAsiaTheme="majorEastAsia" w:hAnsiTheme="majorEastAsia" w:hint="eastAsia"/>
          <w:sz w:val="22"/>
        </w:rPr>
        <w:t xml:space="preserve">　　　 </w:t>
      </w:r>
      <w:r w:rsidRPr="00487C97">
        <w:rPr>
          <w:rFonts w:asciiTheme="majorEastAsia" w:eastAsiaTheme="majorEastAsia" w:hAnsiTheme="majorEastAsia" w:hint="eastAsia"/>
          <w:b/>
          <w:bCs/>
          <w:sz w:val="22"/>
        </w:rPr>
        <w:t>（変更後）「</w:t>
      </w:r>
      <w:r w:rsidR="00487C97" w:rsidRPr="00487C97">
        <w:rPr>
          <w:rFonts w:asciiTheme="majorEastAsia" w:eastAsiaTheme="majorEastAsia" w:hAnsiTheme="majorEastAsia" w:hint="eastAsia"/>
          <w:b/>
          <w:bCs/>
          <w:sz w:val="22"/>
        </w:rPr>
        <w:t>令和３年度及び令和４年度に派遣指導実績がない学校に</w:t>
      </w:r>
      <w:r w:rsidR="007B3A6A">
        <w:rPr>
          <w:rFonts w:asciiTheme="majorEastAsia" w:eastAsiaTheme="majorEastAsia" w:hAnsiTheme="majorEastAsia" w:hint="eastAsia"/>
          <w:b/>
          <w:bCs/>
          <w:sz w:val="22"/>
        </w:rPr>
        <w:t>ついては</w:t>
      </w:r>
      <w:r w:rsidR="006E67B7">
        <w:rPr>
          <w:rFonts w:asciiTheme="majorEastAsia" w:eastAsiaTheme="majorEastAsia" w:hAnsiTheme="majorEastAsia" w:hint="eastAsia"/>
          <w:b/>
          <w:bCs/>
          <w:sz w:val="22"/>
        </w:rPr>
        <w:t>、</w:t>
      </w:r>
      <w:r w:rsidR="006E67B7" w:rsidRPr="006E67B7">
        <w:rPr>
          <w:rFonts w:asciiTheme="majorEastAsia" w:eastAsiaTheme="majorEastAsia" w:hAnsiTheme="majorEastAsia" w:hint="eastAsia"/>
          <w:b/>
          <w:bCs/>
          <w:sz w:val="22"/>
        </w:rPr>
        <w:t>本事業における予算</w:t>
      </w:r>
    </w:p>
    <w:p w14:paraId="70710F61" w14:textId="56193F66" w:rsidR="00487C97" w:rsidRPr="009B588B" w:rsidRDefault="006E67B7" w:rsidP="002A1AAE">
      <w:pPr>
        <w:ind w:leftChars="850" w:left="1785"/>
        <w:rPr>
          <w:rFonts w:asciiTheme="majorEastAsia" w:eastAsiaTheme="majorEastAsia" w:hAnsiTheme="majorEastAsia"/>
          <w:b/>
          <w:bCs/>
          <w:sz w:val="22"/>
        </w:rPr>
      </w:pPr>
      <w:r w:rsidRPr="006E67B7">
        <w:rPr>
          <w:rFonts w:asciiTheme="majorEastAsia" w:eastAsiaTheme="majorEastAsia" w:hAnsiTheme="majorEastAsia" w:hint="eastAsia"/>
          <w:b/>
          <w:bCs/>
          <w:sz w:val="22"/>
        </w:rPr>
        <w:t>の範囲内で当コーナーが</w:t>
      </w:r>
      <w:r w:rsidR="00487C97" w:rsidRPr="006E67B7">
        <w:rPr>
          <w:rFonts w:asciiTheme="majorEastAsia" w:eastAsiaTheme="majorEastAsia" w:hAnsiTheme="majorEastAsia" w:hint="eastAsia"/>
          <w:b/>
          <w:bCs/>
          <w:sz w:val="22"/>
        </w:rPr>
        <w:t>負担</w:t>
      </w:r>
      <w:r w:rsidR="00191A2E">
        <w:rPr>
          <w:rFonts w:asciiTheme="majorEastAsia" w:eastAsiaTheme="majorEastAsia" w:hAnsiTheme="majorEastAsia" w:hint="eastAsia"/>
          <w:b/>
          <w:bCs/>
          <w:sz w:val="22"/>
        </w:rPr>
        <w:t>する。</w:t>
      </w:r>
      <w:r w:rsidR="00487C97" w:rsidRPr="00487C97">
        <w:rPr>
          <w:rFonts w:asciiTheme="majorEastAsia" w:eastAsiaTheme="majorEastAsia" w:hAnsiTheme="majorEastAsia" w:hint="eastAsia"/>
          <w:b/>
          <w:bCs/>
          <w:sz w:val="22"/>
        </w:rPr>
        <w:t>これに該当しない学校</w:t>
      </w:r>
      <w:r w:rsidR="00487C97">
        <w:rPr>
          <w:rFonts w:asciiTheme="majorEastAsia" w:eastAsiaTheme="majorEastAsia" w:hAnsiTheme="majorEastAsia" w:hint="eastAsia"/>
          <w:b/>
          <w:bCs/>
          <w:sz w:val="22"/>
        </w:rPr>
        <w:t>については</w:t>
      </w:r>
      <w:r w:rsidR="002A1AAE">
        <w:rPr>
          <w:rFonts w:asciiTheme="majorEastAsia" w:eastAsiaTheme="majorEastAsia" w:hAnsiTheme="majorEastAsia" w:hint="eastAsia"/>
          <w:b/>
          <w:bCs/>
          <w:sz w:val="22"/>
        </w:rPr>
        <w:t>、マイスターの派遣は可能だが、諸経費は</w:t>
      </w:r>
      <w:r w:rsidR="007B3A6A">
        <w:rPr>
          <w:rFonts w:asciiTheme="majorEastAsia" w:eastAsiaTheme="majorEastAsia" w:hAnsiTheme="majorEastAsia" w:hint="eastAsia"/>
          <w:b/>
          <w:bCs/>
          <w:sz w:val="22"/>
        </w:rPr>
        <w:t>学校側</w:t>
      </w:r>
      <w:r w:rsidR="00191A2E">
        <w:rPr>
          <w:rFonts w:asciiTheme="majorEastAsia" w:eastAsiaTheme="majorEastAsia" w:hAnsiTheme="majorEastAsia" w:hint="eastAsia"/>
          <w:b/>
          <w:bCs/>
          <w:sz w:val="22"/>
        </w:rPr>
        <w:t>の</w:t>
      </w:r>
      <w:r w:rsidR="007B3A6A">
        <w:rPr>
          <w:rFonts w:asciiTheme="majorEastAsia" w:eastAsiaTheme="majorEastAsia" w:hAnsiTheme="majorEastAsia" w:hint="eastAsia"/>
          <w:b/>
          <w:bCs/>
          <w:sz w:val="22"/>
        </w:rPr>
        <w:t>負担</w:t>
      </w:r>
      <w:r w:rsidR="00191A2E">
        <w:rPr>
          <w:rFonts w:asciiTheme="majorEastAsia" w:eastAsiaTheme="majorEastAsia" w:hAnsiTheme="majorEastAsia" w:hint="eastAsia"/>
          <w:b/>
          <w:bCs/>
          <w:sz w:val="22"/>
        </w:rPr>
        <w:t>とな</w:t>
      </w:r>
      <w:r w:rsidR="002A1AAE">
        <w:rPr>
          <w:rFonts w:asciiTheme="majorEastAsia" w:eastAsiaTheme="majorEastAsia" w:hAnsiTheme="majorEastAsia" w:hint="eastAsia"/>
          <w:b/>
          <w:bCs/>
          <w:sz w:val="22"/>
        </w:rPr>
        <w:t>る。</w:t>
      </w:r>
      <w:r w:rsidR="007B3A6A">
        <w:rPr>
          <w:rFonts w:asciiTheme="majorEastAsia" w:eastAsiaTheme="majorEastAsia" w:hAnsiTheme="majorEastAsia" w:hint="eastAsia"/>
          <w:b/>
          <w:bCs/>
          <w:sz w:val="22"/>
        </w:rPr>
        <w:t>但し、</w:t>
      </w:r>
      <w:r w:rsidR="001B0768" w:rsidRPr="009B588B">
        <w:rPr>
          <w:rFonts w:asciiTheme="majorEastAsia" w:eastAsiaTheme="majorEastAsia" w:hAnsiTheme="majorEastAsia" w:hint="eastAsia"/>
          <w:b/>
          <w:bCs/>
          <w:sz w:val="22"/>
        </w:rPr>
        <w:t>専攻科及び指導職種が異なる場合に</w:t>
      </w:r>
      <w:r w:rsidRPr="009B588B">
        <w:rPr>
          <w:rFonts w:asciiTheme="majorEastAsia" w:eastAsiaTheme="majorEastAsia" w:hAnsiTheme="majorEastAsia" w:hint="eastAsia"/>
          <w:b/>
          <w:bCs/>
          <w:sz w:val="22"/>
        </w:rPr>
        <w:t>は</w:t>
      </w:r>
      <w:r w:rsidR="001B0768" w:rsidRPr="009B588B">
        <w:rPr>
          <w:rFonts w:asciiTheme="majorEastAsia" w:eastAsiaTheme="majorEastAsia" w:hAnsiTheme="majorEastAsia" w:hint="eastAsia"/>
          <w:b/>
          <w:bCs/>
          <w:sz w:val="22"/>
        </w:rPr>
        <w:t>、本事業における予算の範囲内で当コーナーが負担す</w:t>
      </w:r>
      <w:r w:rsidRPr="009B588B">
        <w:rPr>
          <w:rFonts w:asciiTheme="majorEastAsia" w:eastAsiaTheme="majorEastAsia" w:hAnsiTheme="majorEastAsia" w:hint="eastAsia"/>
          <w:b/>
          <w:bCs/>
          <w:sz w:val="22"/>
        </w:rPr>
        <w:t>る」</w:t>
      </w:r>
    </w:p>
    <w:p w14:paraId="4967001B" w14:textId="50368109" w:rsidR="009D2313" w:rsidRDefault="009D2313" w:rsidP="0057443F">
      <w:pPr>
        <w:rPr>
          <w:rFonts w:asciiTheme="majorEastAsia" w:eastAsiaTheme="majorEastAsia" w:hAnsiTheme="majorEastAsia"/>
          <w:sz w:val="22"/>
        </w:rPr>
      </w:pPr>
    </w:p>
    <w:p w14:paraId="1CD0125A" w14:textId="2038DA21" w:rsidR="00FD1AD4" w:rsidRPr="00926C48" w:rsidRDefault="00FD1AD4" w:rsidP="00926C48">
      <w:pPr>
        <w:ind w:firstLineChars="250" w:firstLine="550"/>
        <w:rPr>
          <w:rFonts w:asciiTheme="majorEastAsia" w:eastAsiaTheme="majorEastAsia" w:hAnsiTheme="majorEastAsia"/>
          <w:b/>
          <w:bCs/>
          <w:sz w:val="22"/>
        </w:rPr>
      </w:pPr>
      <w:r w:rsidRPr="00487C97">
        <w:rPr>
          <w:rFonts w:asciiTheme="majorEastAsia" w:eastAsiaTheme="majorEastAsia" w:hAnsiTheme="majorEastAsia" w:hint="eastAsia"/>
          <w:sz w:val="22"/>
        </w:rPr>
        <w:t>(</w:t>
      </w:r>
      <w:r w:rsidRPr="00487C97">
        <w:rPr>
          <w:rFonts w:asciiTheme="majorEastAsia" w:eastAsiaTheme="majorEastAsia" w:hAnsiTheme="majorEastAsia"/>
          <w:sz w:val="22"/>
        </w:rPr>
        <w:t xml:space="preserve">2) </w:t>
      </w:r>
      <w:r w:rsidRPr="00487C97">
        <w:rPr>
          <w:rFonts w:asciiTheme="majorEastAsia" w:eastAsiaTheme="majorEastAsia" w:hAnsiTheme="majorEastAsia" w:hint="eastAsia"/>
          <w:sz w:val="22"/>
        </w:rPr>
        <w:t>指導回数の上限</w:t>
      </w:r>
      <w:r w:rsidRPr="00487C97">
        <w:rPr>
          <w:rFonts w:asciiTheme="majorEastAsia" w:eastAsiaTheme="majorEastAsia" w:hAnsiTheme="majorEastAsia" w:hint="eastAsia"/>
          <w:b/>
          <w:bCs/>
          <w:sz w:val="22"/>
        </w:rPr>
        <w:t>（※</w:t>
      </w:r>
      <w:r w:rsidR="006E67B7">
        <w:rPr>
          <w:rFonts w:asciiTheme="majorEastAsia" w:eastAsiaTheme="majorEastAsia" w:hAnsiTheme="majorEastAsia" w:hint="eastAsia"/>
          <w:b/>
          <w:bCs/>
          <w:sz w:val="22"/>
        </w:rPr>
        <w:t>上記</w:t>
      </w:r>
      <w:r w:rsidRPr="00487C97">
        <w:rPr>
          <w:rFonts w:asciiTheme="majorEastAsia" w:eastAsiaTheme="majorEastAsia" w:hAnsiTheme="majorEastAsia" w:hint="eastAsia"/>
          <w:b/>
          <w:bCs/>
          <w:sz w:val="22"/>
        </w:rPr>
        <w:t>(</w:t>
      </w:r>
      <w:r w:rsidRPr="00487C97">
        <w:rPr>
          <w:rFonts w:asciiTheme="majorEastAsia" w:eastAsiaTheme="majorEastAsia" w:hAnsiTheme="majorEastAsia"/>
          <w:b/>
          <w:bCs/>
          <w:sz w:val="22"/>
        </w:rPr>
        <w:t>1)</w:t>
      </w:r>
      <w:r w:rsidR="00926C48">
        <w:rPr>
          <w:rFonts w:asciiTheme="majorEastAsia" w:eastAsiaTheme="majorEastAsia" w:hAnsiTheme="majorEastAsia" w:hint="eastAsia"/>
          <w:b/>
          <w:bCs/>
          <w:sz w:val="22"/>
        </w:rPr>
        <w:t>で、当コーナー負担</w:t>
      </w:r>
      <w:r w:rsidR="00EC42EC">
        <w:rPr>
          <w:rFonts w:asciiTheme="majorEastAsia" w:eastAsiaTheme="majorEastAsia" w:hAnsiTheme="majorEastAsia" w:hint="eastAsia"/>
          <w:b/>
          <w:bCs/>
          <w:sz w:val="22"/>
        </w:rPr>
        <w:t>で実施する</w:t>
      </w:r>
      <w:r w:rsidR="00FF260E">
        <w:rPr>
          <w:rFonts w:asciiTheme="majorEastAsia" w:eastAsiaTheme="majorEastAsia" w:hAnsiTheme="majorEastAsia" w:hint="eastAsia"/>
          <w:b/>
          <w:bCs/>
          <w:sz w:val="22"/>
        </w:rPr>
        <w:t>学校</w:t>
      </w:r>
      <w:r w:rsidR="00EC42EC">
        <w:rPr>
          <w:rFonts w:asciiTheme="majorEastAsia" w:eastAsiaTheme="majorEastAsia" w:hAnsiTheme="majorEastAsia" w:hint="eastAsia"/>
          <w:b/>
          <w:bCs/>
          <w:sz w:val="22"/>
        </w:rPr>
        <w:t>対象</w:t>
      </w:r>
      <w:r w:rsidRPr="00487C97">
        <w:rPr>
          <w:rFonts w:asciiTheme="majorEastAsia" w:eastAsiaTheme="majorEastAsia" w:hAnsiTheme="majorEastAsia" w:hint="eastAsia"/>
          <w:b/>
          <w:bCs/>
          <w:sz w:val="22"/>
        </w:rPr>
        <w:t>）</w:t>
      </w:r>
    </w:p>
    <w:p w14:paraId="755CCA94" w14:textId="7255DB43" w:rsidR="00FD1AD4" w:rsidRPr="00487C97" w:rsidRDefault="00FD1AD4" w:rsidP="00FD1AD4">
      <w:pPr>
        <w:ind w:firstLineChars="150" w:firstLine="330"/>
        <w:rPr>
          <w:rFonts w:asciiTheme="majorEastAsia" w:eastAsiaTheme="majorEastAsia" w:hAnsiTheme="majorEastAsia"/>
          <w:sz w:val="22"/>
        </w:rPr>
      </w:pPr>
      <w:r w:rsidRPr="00487C97">
        <w:rPr>
          <w:rFonts w:asciiTheme="majorEastAsia" w:eastAsiaTheme="majorEastAsia" w:hAnsiTheme="majorEastAsia" w:hint="eastAsia"/>
          <w:sz w:val="22"/>
        </w:rPr>
        <w:t xml:space="preserve">　　（変更前）「受講対象者一人当たり、１０回を上限</w:t>
      </w:r>
      <w:r w:rsidR="007B3A6A">
        <w:rPr>
          <w:rFonts w:asciiTheme="majorEastAsia" w:eastAsiaTheme="majorEastAsia" w:hAnsiTheme="majorEastAsia" w:hint="eastAsia"/>
          <w:sz w:val="22"/>
        </w:rPr>
        <w:t>とする</w:t>
      </w:r>
      <w:r w:rsidRPr="00487C97">
        <w:rPr>
          <w:rFonts w:asciiTheme="majorEastAsia" w:eastAsiaTheme="majorEastAsia" w:hAnsiTheme="majorEastAsia" w:hint="eastAsia"/>
          <w:sz w:val="22"/>
        </w:rPr>
        <w:t>」</w:t>
      </w:r>
    </w:p>
    <w:p w14:paraId="03D47F56" w14:textId="5A0A7B79" w:rsidR="00FD1AD4" w:rsidRPr="00487C97" w:rsidRDefault="00FD1AD4" w:rsidP="00FD1AD4">
      <w:pPr>
        <w:rPr>
          <w:rFonts w:asciiTheme="majorEastAsia" w:eastAsiaTheme="majorEastAsia" w:hAnsiTheme="majorEastAsia"/>
          <w:b/>
          <w:bCs/>
          <w:sz w:val="22"/>
        </w:rPr>
      </w:pPr>
      <w:r w:rsidRPr="00487C97">
        <w:rPr>
          <w:rFonts w:asciiTheme="majorEastAsia" w:eastAsiaTheme="majorEastAsia" w:hAnsiTheme="majorEastAsia" w:hint="eastAsia"/>
          <w:sz w:val="22"/>
        </w:rPr>
        <w:t xml:space="preserve">　　　 </w:t>
      </w:r>
      <w:r w:rsidRPr="00487C97">
        <w:rPr>
          <w:rFonts w:asciiTheme="majorEastAsia" w:eastAsiaTheme="majorEastAsia" w:hAnsiTheme="majorEastAsia" w:hint="eastAsia"/>
          <w:b/>
          <w:bCs/>
          <w:sz w:val="22"/>
        </w:rPr>
        <w:t>（変更後）「工業高校等、学校単位につき、１０回を上限</w:t>
      </w:r>
      <w:r w:rsidR="007B3A6A">
        <w:rPr>
          <w:rFonts w:asciiTheme="majorEastAsia" w:eastAsiaTheme="majorEastAsia" w:hAnsiTheme="majorEastAsia" w:hint="eastAsia"/>
          <w:b/>
          <w:bCs/>
          <w:sz w:val="22"/>
        </w:rPr>
        <w:t>とする</w:t>
      </w:r>
      <w:r w:rsidRPr="00487C97">
        <w:rPr>
          <w:rFonts w:asciiTheme="majorEastAsia" w:eastAsiaTheme="majorEastAsia" w:hAnsiTheme="majorEastAsia" w:hint="eastAsia"/>
          <w:b/>
          <w:bCs/>
          <w:sz w:val="22"/>
        </w:rPr>
        <w:t>」</w:t>
      </w:r>
    </w:p>
    <w:p w14:paraId="605ECD99" w14:textId="560110DB" w:rsidR="00273CD7" w:rsidRDefault="00273CD7" w:rsidP="00273CD7">
      <w:pPr>
        <w:rPr>
          <w:rFonts w:asciiTheme="majorEastAsia" w:eastAsiaTheme="majorEastAsia" w:hAnsiTheme="majorEastAsia"/>
          <w:sz w:val="22"/>
        </w:rPr>
      </w:pPr>
    </w:p>
    <w:p w14:paraId="01F0928E" w14:textId="433C4251" w:rsidR="0057443F" w:rsidRDefault="00926C48" w:rsidP="00273CD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191A2E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参考事例</w:t>
      </w:r>
      <w:r w:rsidR="00191A2E">
        <w:rPr>
          <w:rFonts w:asciiTheme="majorEastAsia" w:eastAsiaTheme="majorEastAsia" w:hAnsiTheme="majorEastAsia" w:hint="eastAsia"/>
          <w:sz w:val="22"/>
        </w:rPr>
        <w:t>】</w:t>
      </w:r>
      <w:r>
        <w:rPr>
          <w:rFonts w:asciiTheme="majorEastAsia" w:eastAsiaTheme="majorEastAsia" w:hAnsiTheme="majorEastAsia" w:hint="eastAsia"/>
          <w:sz w:val="22"/>
        </w:rPr>
        <w:t>（Ａ工業高校に機械科と電</w:t>
      </w:r>
      <w:r w:rsidR="00681526">
        <w:rPr>
          <w:rFonts w:asciiTheme="majorEastAsia" w:eastAsiaTheme="majorEastAsia" w:hAnsiTheme="majorEastAsia" w:hint="eastAsia"/>
          <w:sz w:val="22"/>
        </w:rPr>
        <w:t>子</w:t>
      </w:r>
      <w:r>
        <w:rPr>
          <w:rFonts w:asciiTheme="majorEastAsia" w:eastAsiaTheme="majorEastAsia" w:hAnsiTheme="majorEastAsia" w:hint="eastAsia"/>
          <w:sz w:val="22"/>
        </w:rPr>
        <w:t>科があり、前者に</w:t>
      </w:r>
      <w:r w:rsidR="00762A2B">
        <w:rPr>
          <w:rFonts w:asciiTheme="majorEastAsia" w:eastAsiaTheme="majorEastAsia" w:hAnsiTheme="majorEastAsia" w:hint="eastAsia"/>
          <w:sz w:val="22"/>
        </w:rPr>
        <w:t>令和３年度</w:t>
      </w:r>
      <w:r>
        <w:rPr>
          <w:rFonts w:asciiTheme="majorEastAsia" w:eastAsiaTheme="majorEastAsia" w:hAnsiTheme="majorEastAsia" w:hint="eastAsia"/>
          <w:sz w:val="22"/>
        </w:rPr>
        <w:t>派遣実績あ</w:t>
      </w:r>
      <w:r w:rsidR="00762A2B">
        <w:rPr>
          <w:rFonts w:asciiTheme="majorEastAsia" w:eastAsiaTheme="majorEastAsia" w:hAnsiTheme="majorEastAsia" w:hint="eastAsia"/>
          <w:sz w:val="22"/>
        </w:rPr>
        <w:t>り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14:paraId="665D80A2" w14:textId="77777777" w:rsidR="00414983" w:rsidRPr="00762A2B" w:rsidRDefault="00926C48" w:rsidP="00273CD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</w:p>
    <w:tbl>
      <w:tblPr>
        <w:tblStyle w:val="af5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1587"/>
        <w:gridCol w:w="2268"/>
        <w:gridCol w:w="1417"/>
        <w:gridCol w:w="1276"/>
      </w:tblGrid>
      <w:tr w:rsidR="00414983" w14:paraId="385C4ED7" w14:textId="77777777" w:rsidTr="0070029B">
        <w:tc>
          <w:tcPr>
            <w:tcW w:w="1843" w:type="dxa"/>
          </w:tcPr>
          <w:p w14:paraId="02AD7D20" w14:textId="22788437" w:rsidR="00414983" w:rsidRDefault="00414983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Ａ工業高校</w:t>
            </w: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14:paraId="079C3DC3" w14:textId="77777777" w:rsidR="00414983" w:rsidRDefault="00414983" w:rsidP="00393A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令和３年度</w:t>
            </w:r>
          </w:p>
          <w:p w14:paraId="54A5E52D" w14:textId="50F18EB2" w:rsidR="00D778BD" w:rsidRDefault="00054F51" w:rsidP="00393A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（～R4</w:t>
            </w:r>
            <w:r w:rsidR="00DF12A9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3.31）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78B357F1" w14:textId="77777777" w:rsidR="00414983" w:rsidRDefault="00414983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令和４年度</w:t>
            </w:r>
          </w:p>
          <w:p w14:paraId="7B55E429" w14:textId="5BE5D924" w:rsidR="00D778BD" w:rsidRDefault="00054F51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D778BD">
              <w:rPr>
                <w:rFonts w:asciiTheme="majorEastAsia" w:eastAsiaTheme="majorEastAsia" w:hAnsiTheme="majorEastAsia" w:hint="eastAsia"/>
                <w:sz w:val="22"/>
              </w:rPr>
              <w:t>R</w:t>
            </w:r>
            <w:r>
              <w:rPr>
                <w:rFonts w:asciiTheme="majorEastAsia" w:eastAsiaTheme="majorEastAsia" w:hAnsiTheme="majorEastAsia" w:hint="eastAsia"/>
                <w:sz w:val="22"/>
              </w:rPr>
              <w:t>4.</w:t>
            </w:r>
            <w:r w:rsidR="00D778BD">
              <w:rPr>
                <w:rFonts w:asciiTheme="majorEastAsia" w:eastAsiaTheme="majorEastAsia" w:hAnsiTheme="majorEastAsia" w:hint="eastAsia"/>
                <w:sz w:val="22"/>
              </w:rPr>
              <w:t>4.1～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R5.3.31）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91EF08F" w14:textId="7D742340" w:rsidR="00414983" w:rsidRDefault="00B529F5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諸</w:t>
            </w:r>
            <w:r w:rsidR="00414983">
              <w:rPr>
                <w:rFonts w:asciiTheme="majorEastAsia" w:eastAsiaTheme="majorEastAsia" w:hAnsiTheme="majorEastAsia" w:hint="eastAsia"/>
                <w:sz w:val="22"/>
              </w:rPr>
              <w:t>経費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FF5493" w14:textId="3D2EC1C0" w:rsidR="00414983" w:rsidRDefault="00414983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指導回数の上限</w:t>
            </w:r>
          </w:p>
        </w:tc>
      </w:tr>
      <w:tr w:rsidR="00254B3F" w14:paraId="7F14DD1D" w14:textId="77777777" w:rsidTr="0070029B">
        <w:tc>
          <w:tcPr>
            <w:tcW w:w="1843" w:type="dxa"/>
            <w:vMerge w:val="restart"/>
          </w:tcPr>
          <w:p w14:paraId="1802F818" w14:textId="7BB8EAAD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機械科</w:t>
            </w:r>
          </w:p>
          <w:p w14:paraId="753B729F" w14:textId="1E2873D8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84953DD" w14:textId="0475030F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vMerge w:val="restart"/>
            <w:tcBorders>
              <w:right w:val="single" w:sz="12" w:space="0" w:color="auto"/>
            </w:tcBorders>
          </w:tcPr>
          <w:p w14:paraId="4ADD7EF1" w14:textId="1B8A6F72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実技指導</w:t>
            </w:r>
          </w:p>
          <w:p w14:paraId="21F09B5D" w14:textId="40019531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5320E4">
              <w:rPr>
                <w:rFonts w:asciiTheme="majorEastAsia" w:eastAsiaTheme="majorEastAsia" w:hAnsiTheme="majorEastAsia" w:hint="eastAsia"/>
                <w:sz w:val="22"/>
              </w:rPr>
              <w:t>機械加工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26850FA2" w14:textId="77777777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023233F" w14:textId="2788EC49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4BFFD3E3" w14:textId="76F83CB2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実技指導</w:t>
            </w:r>
          </w:p>
          <w:p w14:paraId="1F0BF930" w14:textId="5C8B98F7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5320E4">
              <w:rPr>
                <w:rFonts w:asciiTheme="majorEastAsia" w:eastAsiaTheme="majorEastAsia" w:hAnsiTheme="majorEastAsia" w:hint="eastAsia"/>
                <w:sz w:val="22"/>
              </w:rPr>
              <w:t>機械加工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417" w:type="dxa"/>
          </w:tcPr>
          <w:p w14:paraId="29635CFD" w14:textId="70A4B355" w:rsidR="00254B3F" w:rsidRPr="00393AB4" w:rsidRDefault="00254B3F" w:rsidP="00273CD7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393AB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学校側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負担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14:paraId="63F31260" w14:textId="291A1D55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なし</w:t>
            </w:r>
          </w:p>
        </w:tc>
      </w:tr>
      <w:tr w:rsidR="00254B3F" w14:paraId="4F3F65AB" w14:textId="77777777" w:rsidTr="0070029B">
        <w:tc>
          <w:tcPr>
            <w:tcW w:w="1843" w:type="dxa"/>
            <w:vMerge/>
          </w:tcPr>
          <w:p w14:paraId="5E73A57B" w14:textId="44F4798D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vMerge/>
            <w:tcBorders>
              <w:right w:val="single" w:sz="12" w:space="0" w:color="auto"/>
            </w:tcBorders>
          </w:tcPr>
          <w:p w14:paraId="15A05AF2" w14:textId="044948A5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554115D" w14:textId="60003DA2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実技指導</w:t>
            </w:r>
          </w:p>
          <w:p w14:paraId="43CDA1AC" w14:textId="7378BA4A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（電気溶接）</w:t>
            </w:r>
          </w:p>
        </w:tc>
        <w:tc>
          <w:tcPr>
            <w:tcW w:w="1417" w:type="dxa"/>
          </w:tcPr>
          <w:p w14:paraId="42C02052" w14:textId="30AB0E52" w:rsidR="00254B3F" w:rsidRPr="00393AB4" w:rsidRDefault="00254B3F" w:rsidP="00273CD7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393AB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学校側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負担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FA4C5A6" w14:textId="76FADDF4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なし</w:t>
            </w:r>
          </w:p>
        </w:tc>
      </w:tr>
      <w:tr w:rsidR="00414983" w14:paraId="0EFA258A" w14:textId="77777777" w:rsidTr="0070029B">
        <w:trPr>
          <w:trHeight w:val="794"/>
        </w:trPr>
        <w:tc>
          <w:tcPr>
            <w:tcW w:w="1843" w:type="dxa"/>
          </w:tcPr>
          <w:p w14:paraId="36658A84" w14:textId="2D434C13" w:rsidR="00414983" w:rsidRDefault="00414983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電子科</w:t>
            </w:r>
          </w:p>
          <w:p w14:paraId="4E2C2E55" w14:textId="676204F8" w:rsidR="00414983" w:rsidRDefault="00414983" w:rsidP="00273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14:paraId="0FFA4B39" w14:textId="624508DD" w:rsidR="00414983" w:rsidRDefault="00393AB4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実施せず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22602116" w14:textId="77777777" w:rsidR="00414983" w:rsidRDefault="00393AB4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実技指導</w:t>
            </w:r>
          </w:p>
          <w:p w14:paraId="1024831B" w14:textId="35518C69" w:rsidR="00393AB4" w:rsidRDefault="00393AB4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（電子機器組立て）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C65B87" w14:textId="37BA1747" w:rsidR="00414983" w:rsidRPr="00393AB4" w:rsidRDefault="00393AB4" w:rsidP="00273CD7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393AB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当コーナー負担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4BB23723" w14:textId="1879B6D2" w:rsidR="00414983" w:rsidRPr="00393AB4" w:rsidRDefault="00393AB4" w:rsidP="00273CD7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393AB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１０回</w:t>
            </w:r>
          </w:p>
        </w:tc>
      </w:tr>
    </w:tbl>
    <w:p w14:paraId="159C009C" w14:textId="09985E21" w:rsidR="00FD1AD4" w:rsidRDefault="00FD1AD4" w:rsidP="00273CD7">
      <w:pPr>
        <w:rPr>
          <w:rFonts w:asciiTheme="majorEastAsia" w:eastAsiaTheme="majorEastAsia" w:hAnsiTheme="majorEastAsia"/>
          <w:sz w:val="22"/>
        </w:rPr>
      </w:pPr>
    </w:p>
    <w:p w14:paraId="74F08C51" w14:textId="7CAB9918" w:rsidR="00B529F5" w:rsidRDefault="00690D74" w:rsidP="004946C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5E1D3A0F" w14:textId="22493388" w:rsidR="004946C7" w:rsidRDefault="004946C7" w:rsidP="004946C7">
      <w:pPr>
        <w:rPr>
          <w:rFonts w:asciiTheme="majorEastAsia" w:eastAsiaTheme="majorEastAsia" w:hAnsiTheme="majorEastAsia"/>
          <w:sz w:val="22"/>
        </w:rPr>
      </w:pPr>
    </w:p>
    <w:p w14:paraId="6D4AB954" w14:textId="77777777" w:rsidR="004946C7" w:rsidRDefault="004946C7" w:rsidP="004946C7">
      <w:pPr>
        <w:rPr>
          <w:rFonts w:asciiTheme="majorEastAsia" w:eastAsiaTheme="majorEastAsia" w:hAnsiTheme="majorEastAsia" w:hint="eastAsia"/>
          <w:sz w:val="22"/>
        </w:rPr>
      </w:pPr>
    </w:p>
    <w:p w14:paraId="5071DF8B" w14:textId="67449C1D" w:rsidR="00B529F5" w:rsidRDefault="00B529F5" w:rsidP="00273CD7">
      <w:pPr>
        <w:rPr>
          <w:rFonts w:asciiTheme="majorEastAsia" w:eastAsiaTheme="majorEastAsia" w:hAnsiTheme="majorEastAsia"/>
          <w:sz w:val="22"/>
        </w:rPr>
      </w:pPr>
    </w:p>
    <w:p w14:paraId="4E25EDCF" w14:textId="77777777" w:rsidR="00B818B1" w:rsidRPr="00762A2B" w:rsidRDefault="00B818B1" w:rsidP="00273CD7">
      <w:pPr>
        <w:rPr>
          <w:rFonts w:asciiTheme="majorEastAsia" w:eastAsiaTheme="majorEastAsia" w:hAnsiTheme="majorEastAsia"/>
          <w:sz w:val="22"/>
        </w:rPr>
      </w:pPr>
    </w:p>
    <w:p w14:paraId="4F909054" w14:textId="632E1D3E" w:rsidR="00324250" w:rsidRPr="00AF1682" w:rsidRDefault="00613E1B" w:rsidP="00613E1B">
      <w:pPr>
        <w:jc w:val="right"/>
        <w:rPr>
          <w:rFonts w:asciiTheme="majorEastAsia" w:eastAsiaTheme="majorEastAsia" w:hAnsiTheme="majorEastAsia" w:cs="ＭＳ 明朝"/>
          <w:sz w:val="22"/>
        </w:rPr>
      </w:pPr>
      <w:r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 </w:t>
      </w:r>
      <w:r w:rsidR="004B3329" w:rsidRPr="00AF1682">
        <w:rPr>
          <w:rFonts w:asciiTheme="majorEastAsia" w:eastAsiaTheme="majorEastAsia" w:hAnsiTheme="majorEastAsia" w:cs="ＭＳ 明朝" w:hint="eastAsia"/>
          <w:sz w:val="22"/>
        </w:rPr>
        <w:t>（事務担当　福島県</w:t>
      </w:r>
      <w:r w:rsidR="009359CD" w:rsidRPr="00AF1682">
        <w:rPr>
          <w:rFonts w:asciiTheme="majorEastAsia" w:eastAsiaTheme="majorEastAsia" w:hAnsiTheme="majorEastAsia" w:cs="ＭＳ 明朝"/>
          <w:sz w:val="22"/>
        </w:rPr>
        <w:t>技能振興</w:t>
      </w:r>
      <w:r w:rsidR="00BD36A1" w:rsidRPr="00AF1682">
        <w:rPr>
          <w:rFonts w:asciiTheme="majorEastAsia" w:eastAsiaTheme="majorEastAsia" w:hAnsiTheme="majorEastAsia" w:cs="ＭＳ 明朝" w:hint="eastAsia"/>
          <w:sz w:val="22"/>
        </w:rPr>
        <w:t>コーナー</w:t>
      </w:r>
      <w:r w:rsidR="004B3329" w:rsidRPr="00AF1682">
        <w:rPr>
          <w:rFonts w:asciiTheme="majorEastAsia" w:eastAsiaTheme="majorEastAsia" w:hAnsiTheme="majorEastAsia" w:cs="ＭＳ 明朝" w:hint="eastAsia"/>
          <w:sz w:val="22"/>
        </w:rPr>
        <w:t xml:space="preserve">　TEL</w:t>
      </w:r>
      <w:r w:rsidR="0092611B" w:rsidRPr="00AF1682">
        <w:rPr>
          <w:rFonts w:asciiTheme="majorEastAsia" w:eastAsiaTheme="majorEastAsia" w:hAnsiTheme="majorEastAsia" w:cs="ＭＳ 明朝" w:hint="eastAsia"/>
          <w:sz w:val="22"/>
        </w:rPr>
        <w:t xml:space="preserve">　</w:t>
      </w:r>
      <w:r w:rsidR="004B3329" w:rsidRPr="00AF1682">
        <w:rPr>
          <w:rFonts w:asciiTheme="majorEastAsia" w:eastAsiaTheme="majorEastAsia" w:hAnsiTheme="majorEastAsia" w:cs="ＭＳ 明朝" w:hint="eastAsia"/>
          <w:sz w:val="22"/>
        </w:rPr>
        <w:t>024-522-3677</w:t>
      </w:r>
      <w:r w:rsidR="0069382A" w:rsidRPr="00AF1682">
        <w:rPr>
          <w:rFonts w:asciiTheme="majorEastAsia" w:eastAsiaTheme="majorEastAsia" w:hAnsiTheme="majorEastAsia" w:cs="ＭＳ 明朝" w:hint="eastAsia"/>
          <w:sz w:val="22"/>
        </w:rPr>
        <w:t>）</w:t>
      </w:r>
    </w:p>
    <w:sectPr w:rsidR="00324250" w:rsidRPr="00AF1682" w:rsidSect="00A026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6EDE" w14:textId="77777777" w:rsidR="00FF3814" w:rsidRDefault="00FF3814" w:rsidP="00BB4FD2">
      <w:r>
        <w:separator/>
      </w:r>
    </w:p>
  </w:endnote>
  <w:endnote w:type="continuationSeparator" w:id="0">
    <w:p w14:paraId="65A4D77E" w14:textId="77777777" w:rsidR="00FF3814" w:rsidRDefault="00FF3814" w:rsidP="00BB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1F3E" w14:textId="77777777" w:rsidR="00FF3814" w:rsidRDefault="00FF3814" w:rsidP="00BB4FD2">
      <w:r>
        <w:separator/>
      </w:r>
    </w:p>
  </w:footnote>
  <w:footnote w:type="continuationSeparator" w:id="0">
    <w:p w14:paraId="6D67A59E" w14:textId="77777777" w:rsidR="00FF3814" w:rsidRDefault="00FF3814" w:rsidP="00BB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5D"/>
    <w:rsid w:val="000007D6"/>
    <w:rsid w:val="00034E29"/>
    <w:rsid w:val="00037C0B"/>
    <w:rsid w:val="00054F51"/>
    <w:rsid w:val="0007388F"/>
    <w:rsid w:val="00077155"/>
    <w:rsid w:val="00077811"/>
    <w:rsid w:val="00087933"/>
    <w:rsid w:val="00094140"/>
    <w:rsid w:val="000C7811"/>
    <w:rsid w:val="000D7AD0"/>
    <w:rsid w:val="000E1259"/>
    <w:rsid w:val="00101DD2"/>
    <w:rsid w:val="00111139"/>
    <w:rsid w:val="00135E84"/>
    <w:rsid w:val="00140563"/>
    <w:rsid w:val="00144E4B"/>
    <w:rsid w:val="0017779B"/>
    <w:rsid w:val="00191A2E"/>
    <w:rsid w:val="00192B94"/>
    <w:rsid w:val="001972C6"/>
    <w:rsid w:val="001A4743"/>
    <w:rsid w:val="001B0768"/>
    <w:rsid w:val="001B3443"/>
    <w:rsid w:val="001B3643"/>
    <w:rsid w:val="001F357A"/>
    <w:rsid w:val="002064D3"/>
    <w:rsid w:val="002114A4"/>
    <w:rsid w:val="00215343"/>
    <w:rsid w:val="002169FA"/>
    <w:rsid w:val="002225BA"/>
    <w:rsid w:val="002246AC"/>
    <w:rsid w:val="002269E6"/>
    <w:rsid w:val="002307C7"/>
    <w:rsid w:val="002422AE"/>
    <w:rsid w:val="00243945"/>
    <w:rsid w:val="00246A7F"/>
    <w:rsid w:val="0024704D"/>
    <w:rsid w:val="00254B3F"/>
    <w:rsid w:val="00273CD7"/>
    <w:rsid w:val="00285A50"/>
    <w:rsid w:val="002916B5"/>
    <w:rsid w:val="002923EB"/>
    <w:rsid w:val="002A1AAE"/>
    <w:rsid w:val="002A288C"/>
    <w:rsid w:val="002B241A"/>
    <w:rsid w:val="002B3454"/>
    <w:rsid w:val="002E6795"/>
    <w:rsid w:val="002E7FD8"/>
    <w:rsid w:val="0031027C"/>
    <w:rsid w:val="00312138"/>
    <w:rsid w:val="0032240C"/>
    <w:rsid w:val="00324250"/>
    <w:rsid w:val="00327FD8"/>
    <w:rsid w:val="00331FC2"/>
    <w:rsid w:val="003334F9"/>
    <w:rsid w:val="0034086B"/>
    <w:rsid w:val="00361894"/>
    <w:rsid w:val="003755E3"/>
    <w:rsid w:val="00375A8B"/>
    <w:rsid w:val="00376A0F"/>
    <w:rsid w:val="00385015"/>
    <w:rsid w:val="00390D10"/>
    <w:rsid w:val="00393AB4"/>
    <w:rsid w:val="003A6057"/>
    <w:rsid w:val="003D1430"/>
    <w:rsid w:val="00401996"/>
    <w:rsid w:val="00407472"/>
    <w:rsid w:val="00413435"/>
    <w:rsid w:val="00414983"/>
    <w:rsid w:val="0041673F"/>
    <w:rsid w:val="00426B52"/>
    <w:rsid w:val="00433A59"/>
    <w:rsid w:val="0045381E"/>
    <w:rsid w:val="00457D82"/>
    <w:rsid w:val="00462085"/>
    <w:rsid w:val="00487C97"/>
    <w:rsid w:val="004946C7"/>
    <w:rsid w:val="00495746"/>
    <w:rsid w:val="004A5F58"/>
    <w:rsid w:val="004B3329"/>
    <w:rsid w:val="004B5B99"/>
    <w:rsid w:val="004D309B"/>
    <w:rsid w:val="004F587C"/>
    <w:rsid w:val="00513F36"/>
    <w:rsid w:val="005320E4"/>
    <w:rsid w:val="00533698"/>
    <w:rsid w:val="00540EB3"/>
    <w:rsid w:val="00544749"/>
    <w:rsid w:val="0056113A"/>
    <w:rsid w:val="005625D9"/>
    <w:rsid w:val="00564E55"/>
    <w:rsid w:val="005730FD"/>
    <w:rsid w:val="0057443F"/>
    <w:rsid w:val="00580633"/>
    <w:rsid w:val="00592197"/>
    <w:rsid w:val="00595857"/>
    <w:rsid w:val="005B53AE"/>
    <w:rsid w:val="005C082F"/>
    <w:rsid w:val="005C2DB2"/>
    <w:rsid w:val="005E7DFF"/>
    <w:rsid w:val="00600A84"/>
    <w:rsid w:val="006116FB"/>
    <w:rsid w:val="00612A5E"/>
    <w:rsid w:val="00613E1B"/>
    <w:rsid w:val="00621B1C"/>
    <w:rsid w:val="00635D58"/>
    <w:rsid w:val="006407E2"/>
    <w:rsid w:val="00644EE6"/>
    <w:rsid w:val="0065549D"/>
    <w:rsid w:val="006576D8"/>
    <w:rsid w:val="00663D87"/>
    <w:rsid w:val="00676356"/>
    <w:rsid w:val="00681526"/>
    <w:rsid w:val="00690D74"/>
    <w:rsid w:val="0069382A"/>
    <w:rsid w:val="0069724A"/>
    <w:rsid w:val="006A6EE1"/>
    <w:rsid w:val="006B1654"/>
    <w:rsid w:val="006C0227"/>
    <w:rsid w:val="006C114D"/>
    <w:rsid w:val="006D186E"/>
    <w:rsid w:val="006E67B7"/>
    <w:rsid w:val="0070029B"/>
    <w:rsid w:val="00705632"/>
    <w:rsid w:val="00705F39"/>
    <w:rsid w:val="00715F3B"/>
    <w:rsid w:val="00735375"/>
    <w:rsid w:val="00737B6F"/>
    <w:rsid w:val="00744A86"/>
    <w:rsid w:val="0075604D"/>
    <w:rsid w:val="0075659C"/>
    <w:rsid w:val="0076207A"/>
    <w:rsid w:val="00762A2B"/>
    <w:rsid w:val="00791E77"/>
    <w:rsid w:val="0079334D"/>
    <w:rsid w:val="0079602D"/>
    <w:rsid w:val="007B1A9F"/>
    <w:rsid w:val="007B3A6A"/>
    <w:rsid w:val="007B546D"/>
    <w:rsid w:val="007C74E0"/>
    <w:rsid w:val="007D40B7"/>
    <w:rsid w:val="007E30A3"/>
    <w:rsid w:val="007E5574"/>
    <w:rsid w:val="007F0A09"/>
    <w:rsid w:val="0081689A"/>
    <w:rsid w:val="00826AF8"/>
    <w:rsid w:val="008333AD"/>
    <w:rsid w:val="00852158"/>
    <w:rsid w:val="0088421C"/>
    <w:rsid w:val="008970EE"/>
    <w:rsid w:val="00897C62"/>
    <w:rsid w:val="008A0641"/>
    <w:rsid w:val="008E6C1D"/>
    <w:rsid w:val="00904557"/>
    <w:rsid w:val="00904FC4"/>
    <w:rsid w:val="0092611B"/>
    <w:rsid w:val="00926C48"/>
    <w:rsid w:val="009359CD"/>
    <w:rsid w:val="00952F60"/>
    <w:rsid w:val="009602AB"/>
    <w:rsid w:val="0096624C"/>
    <w:rsid w:val="0097633C"/>
    <w:rsid w:val="009B588B"/>
    <w:rsid w:val="009C1D18"/>
    <w:rsid w:val="009D2313"/>
    <w:rsid w:val="009D4A5D"/>
    <w:rsid w:val="009F2252"/>
    <w:rsid w:val="00A0269C"/>
    <w:rsid w:val="00A106DE"/>
    <w:rsid w:val="00A17237"/>
    <w:rsid w:val="00A33241"/>
    <w:rsid w:val="00A42CF1"/>
    <w:rsid w:val="00A52BFC"/>
    <w:rsid w:val="00A75003"/>
    <w:rsid w:val="00A76ECF"/>
    <w:rsid w:val="00A823D5"/>
    <w:rsid w:val="00A82410"/>
    <w:rsid w:val="00A83028"/>
    <w:rsid w:val="00A91A81"/>
    <w:rsid w:val="00A97A71"/>
    <w:rsid w:val="00AA6173"/>
    <w:rsid w:val="00AC2F7E"/>
    <w:rsid w:val="00AC6477"/>
    <w:rsid w:val="00AC7C2D"/>
    <w:rsid w:val="00AD79C4"/>
    <w:rsid w:val="00AD7C9F"/>
    <w:rsid w:val="00AF1682"/>
    <w:rsid w:val="00B139BD"/>
    <w:rsid w:val="00B3743A"/>
    <w:rsid w:val="00B40B28"/>
    <w:rsid w:val="00B43BAA"/>
    <w:rsid w:val="00B529F5"/>
    <w:rsid w:val="00B70141"/>
    <w:rsid w:val="00B75244"/>
    <w:rsid w:val="00B77DA7"/>
    <w:rsid w:val="00B818B1"/>
    <w:rsid w:val="00B844BC"/>
    <w:rsid w:val="00B85662"/>
    <w:rsid w:val="00B8773B"/>
    <w:rsid w:val="00B96B1D"/>
    <w:rsid w:val="00B9723A"/>
    <w:rsid w:val="00BA244C"/>
    <w:rsid w:val="00BB3FD0"/>
    <w:rsid w:val="00BB4911"/>
    <w:rsid w:val="00BB4FD2"/>
    <w:rsid w:val="00BD36A1"/>
    <w:rsid w:val="00BE4D49"/>
    <w:rsid w:val="00BE6EC6"/>
    <w:rsid w:val="00BE7561"/>
    <w:rsid w:val="00C1410A"/>
    <w:rsid w:val="00C22169"/>
    <w:rsid w:val="00C2384C"/>
    <w:rsid w:val="00C24CE0"/>
    <w:rsid w:val="00C40E4F"/>
    <w:rsid w:val="00C4317B"/>
    <w:rsid w:val="00C44E07"/>
    <w:rsid w:val="00C64D74"/>
    <w:rsid w:val="00C74C03"/>
    <w:rsid w:val="00C802E8"/>
    <w:rsid w:val="00C810F2"/>
    <w:rsid w:val="00C941D6"/>
    <w:rsid w:val="00CB26A9"/>
    <w:rsid w:val="00CB2E50"/>
    <w:rsid w:val="00CE5DCA"/>
    <w:rsid w:val="00CE7990"/>
    <w:rsid w:val="00CF03DE"/>
    <w:rsid w:val="00CF61AC"/>
    <w:rsid w:val="00D07491"/>
    <w:rsid w:val="00D37778"/>
    <w:rsid w:val="00D43D2B"/>
    <w:rsid w:val="00D44925"/>
    <w:rsid w:val="00D618E3"/>
    <w:rsid w:val="00D73BB8"/>
    <w:rsid w:val="00D778BD"/>
    <w:rsid w:val="00D81CA2"/>
    <w:rsid w:val="00D82BE4"/>
    <w:rsid w:val="00D8395A"/>
    <w:rsid w:val="00D84C63"/>
    <w:rsid w:val="00DB1310"/>
    <w:rsid w:val="00DB3DB3"/>
    <w:rsid w:val="00DB5FBF"/>
    <w:rsid w:val="00DC0BE5"/>
    <w:rsid w:val="00DC1B53"/>
    <w:rsid w:val="00DC5FF9"/>
    <w:rsid w:val="00DF12A9"/>
    <w:rsid w:val="00E17AE5"/>
    <w:rsid w:val="00E26052"/>
    <w:rsid w:val="00E56189"/>
    <w:rsid w:val="00E5664D"/>
    <w:rsid w:val="00E7002B"/>
    <w:rsid w:val="00E73EAB"/>
    <w:rsid w:val="00E86322"/>
    <w:rsid w:val="00EA1ED9"/>
    <w:rsid w:val="00EA7095"/>
    <w:rsid w:val="00EB5217"/>
    <w:rsid w:val="00EC3196"/>
    <w:rsid w:val="00EC42EC"/>
    <w:rsid w:val="00EC6932"/>
    <w:rsid w:val="00EE6AE4"/>
    <w:rsid w:val="00EF6809"/>
    <w:rsid w:val="00F0475D"/>
    <w:rsid w:val="00F05E49"/>
    <w:rsid w:val="00F06E02"/>
    <w:rsid w:val="00F116DD"/>
    <w:rsid w:val="00F32ECC"/>
    <w:rsid w:val="00F3343A"/>
    <w:rsid w:val="00F47C3A"/>
    <w:rsid w:val="00F53C26"/>
    <w:rsid w:val="00F758BF"/>
    <w:rsid w:val="00F93684"/>
    <w:rsid w:val="00FA6567"/>
    <w:rsid w:val="00FA7659"/>
    <w:rsid w:val="00FB192D"/>
    <w:rsid w:val="00FB5C33"/>
    <w:rsid w:val="00FB6912"/>
    <w:rsid w:val="00FC50F8"/>
    <w:rsid w:val="00FC54A6"/>
    <w:rsid w:val="00FC72C4"/>
    <w:rsid w:val="00FD1AD4"/>
    <w:rsid w:val="00FF260E"/>
    <w:rsid w:val="00FF3814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6333F"/>
  <w15:chartTrackingRefBased/>
  <w15:docId w15:val="{A102E8AE-EFED-4DEB-9160-57AB8D33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689A"/>
  </w:style>
  <w:style w:type="character" w:customStyle="1" w:styleId="a4">
    <w:name w:val="日付 (文字)"/>
    <w:basedOn w:val="a0"/>
    <w:link w:val="a3"/>
    <w:uiPriority w:val="99"/>
    <w:semiHidden/>
    <w:rsid w:val="0081689A"/>
  </w:style>
  <w:style w:type="paragraph" w:styleId="a5">
    <w:name w:val="List Paragraph"/>
    <w:basedOn w:val="a"/>
    <w:uiPriority w:val="34"/>
    <w:qFormat/>
    <w:rsid w:val="00FB5C33"/>
    <w:pPr>
      <w:ind w:leftChars="400" w:left="840"/>
    </w:pPr>
    <w:rPr>
      <w:rFonts w:ascii="Century" w:eastAsia="ＭＳ 明朝" w:hAnsi="Century" w:cs="Century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B5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5C3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7D40B7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7D40B7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40B7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D40B7"/>
    <w:rPr>
      <w:rFonts w:asciiTheme="majorEastAsia" w:eastAsiaTheme="majorEastAsia" w:hAnsiTheme="maj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B4F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B4FD2"/>
  </w:style>
  <w:style w:type="paragraph" w:styleId="ae">
    <w:name w:val="footer"/>
    <w:basedOn w:val="a"/>
    <w:link w:val="af"/>
    <w:uiPriority w:val="99"/>
    <w:unhideWhenUsed/>
    <w:rsid w:val="00BB4FD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B4FD2"/>
  </w:style>
  <w:style w:type="character" w:styleId="af0">
    <w:name w:val="annotation reference"/>
    <w:basedOn w:val="a0"/>
    <w:uiPriority w:val="99"/>
    <w:semiHidden/>
    <w:unhideWhenUsed/>
    <w:rsid w:val="00744A8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44A8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44A8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8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44A86"/>
    <w:rPr>
      <w:b/>
      <w:bCs/>
    </w:rPr>
  </w:style>
  <w:style w:type="table" w:styleId="af5">
    <w:name w:val="Table Grid"/>
    <w:basedOn w:val="a1"/>
    <w:uiPriority w:val="39"/>
    <w:rsid w:val="0041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B5F5-91E8-4753-AE47-E13E84B6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122</Words>
  <Characters>698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2022-03-09T00:13:00Z</cp:lastPrinted>
  <dcterms:created xsi:type="dcterms:W3CDTF">2016-07-28T06:19:00Z</dcterms:created>
  <dcterms:modified xsi:type="dcterms:W3CDTF">2022-07-15T04:47:00Z</dcterms:modified>
</cp:coreProperties>
</file>